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C9" w:rsidRPr="006A6288" w:rsidRDefault="006432C9" w:rsidP="006432C9">
      <w:pPr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 xml:space="preserve">        Администрация</w:t>
      </w:r>
    </w:p>
    <w:p w:rsidR="006432C9" w:rsidRPr="006A6288" w:rsidRDefault="006432C9" w:rsidP="006432C9">
      <w:pPr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>муниципального образования</w:t>
      </w:r>
    </w:p>
    <w:p w:rsidR="006432C9" w:rsidRPr="006A6288" w:rsidRDefault="001E7DC3" w:rsidP="006432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Деминский </w:t>
      </w:r>
      <w:r w:rsidR="006432C9" w:rsidRPr="006A6288">
        <w:rPr>
          <w:b/>
          <w:sz w:val="28"/>
          <w:szCs w:val="28"/>
        </w:rPr>
        <w:t>сельсовет</w:t>
      </w:r>
    </w:p>
    <w:p w:rsidR="006432C9" w:rsidRPr="006A6288" w:rsidRDefault="006432C9" w:rsidP="006432C9">
      <w:pPr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>Пономаревского района</w:t>
      </w:r>
    </w:p>
    <w:p w:rsidR="006432C9" w:rsidRPr="006A6288" w:rsidRDefault="006432C9" w:rsidP="006432C9">
      <w:pPr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>Оренбургской области</w:t>
      </w:r>
    </w:p>
    <w:p w:rsidR="006432C9" w:rsidRPr="006A6288" w:rsidRDefault="006432C9" w:rsidP="006432C9">
      <w:pPr>
        <w:rPr>
          <w:b/>
          <w:sz w:val="28"/>
          <w:szCs w:val="28"/>
        </w:rPr>
      </w:pPr>
    </w:p>
    <w:p w:rsidR="006432C9" w:rsidRPr="006A6288" w:rsidRDefault="006432C9" w:rsidP="006432C9">
      <w:pPr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 xml:space="preserve">        Распоряжение </w:t>
      </w:r>
    </w:p>
    <w:p w:rsidR="006432C9" w:rsidRPr="006A6288" w:rsidRDefault="006432C9" w:rsidP="006432C9">
      <w:pPr>
        <w:rPr>
          <w:b/>
          <w:sz w:val="28"/>
          <w:szCs w:val="28"/>
        </w:rPr>
      </w:pPr>
    </w:p>
    <w:p w:rsidR="006432C9" w:rsidRPr="006A6288" w:rsidRDefault="001E7DC3" w:rsidP="006432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05. 11</w:t>
      </w:r>
      <w:r w:rsidR="006432C9" w:rsidRPr="006A6288">
        <w:rPr>
          <w:b/>
          <w:sz w:val="28"/>
          <w:szCs w:val="28"/>
        </w:rPr>
        <w:t xml:space="preserve"> .2019  г     № </w:t>
      </w:r>
      <w:r>
        <w:rPr>
          <w:b/>
          <w:sz w:val="28"/>
          <w:szCs w:val="28"/>
        </w:rPr>
        <w:t>21</w:t>
      </w:r>
      <w:r w:rsidR="006432C9" w:rsidRPr="006A6288">
        <w:rPr>
          <w:b/>
          <w:sz w:val="28"/>
          <w:szCs w:val="28"/>
        </w:rPr>
        <w:t xml:space="preserve">  -Р</w:t>
      </w:r>
    </w:p>
    <w:p w:rsidR="004B0794" w:rsidRPr="0032546E" w:rsidRDefault="004B0794" w:rsidP="004B0794">
      <w:pPr>
        <w:ind w:firstLine="709"/>
        <w:rPr>
          <w:rFonts w:ascii="Arial" w:hAnsi="Arial" w:cs="Arial"/>
        </w:rPr>
      </w:pPr>
    </w:p>
    <w:p w:rsidR="004B0794" w:rsidRPr="006432C9" w:rsidRDefault="004B0794" w:rsidP="004B0794">
      <w:pPr>
        <w:rPr>
          <w:sz w:val="28"/>
          <w:szCs w:val="28"/>
        </w:rPr>
      </w:pPr>
      <w:r w:rsidRPr="006432C9">
        <w:rPr>
          <w:sz w:val="28"/>
          <w:szCs w:val="28"/>
        </w:rPr>
        <w:t>Об утверждении Перечня персональных данных,</w:t>
      </w:r>
    </w:p>
    <w:p w:rsidR="004B0794" w:rsidRPr="006432C9" w:rsidRDefault="004B0794" w:rsidP="004B0794">
      <w:pPr>
        <w:rPr>
          <w:sz w:val="28"/>
          <w:szCs w:val="28"/>
        </w:rPr>
      </w:pPr>
      <w:r w:rsidRPr="006432C9">
        <w:rPr>
          <w:sz w:val="28"/>
          <w:szCs w:val="28"/>
        </w:rPr>
        <w:t xml:space="preserve">обрабатываемых в администрации МО </w:t>
      </w:r>
      <w:r w:rsidR="001E7DC3">
        <w:rPr>
          <w:sz w:val="28"/>
          <w:szCs w:val="28"/>
        </w:rPr>
        <w:t xml:space="preserve">Демиснкий </w:t>
      </w:r>
      <w:r w:rsidR="006432C9" w:rsidRPr="006432C9">
        <w:rPr>
          <w:sz w:val="28"/>
          <w:szCs w:val="28"/>
        </w:rPr>
        <w:t>сельсовет</w:t>
      </w:r>
    </w:p>
    <w:p w:rsidR="004B0794" w:rsidRPr="006432C9" w:rsidRDefault="004B0794" w:rsidP="004B0794">
      <w:pPr>
        <w:rPr>
          <w:sz w:val="28"/>
          <w:szCs w:val="28"/>
        </w:rPr>
      </w:pPr>
      <w:r w:rsidRPr="006432C9">
        <w:rPr>
          <w:sz w:val="28"/>
          <w:szCs w:val="28"/>
        </w:rPr>
        <w:t>в связи с реализацией трудовых отношений, а также</w:t>
      </w:r>
    </w:p>
    <w:p w:rsidR="004B0794" w:rsidRPr="006432C9" w:rsidRDefault="004B0794" w:rsidP="004B0794">
      <w:pPr>
        <w:rPr>
          <w:sz w:val="28"/>
          <w:szCs w:val="28"/>
        </w:rPr>
      </w:pPr>
      <w:r w:rsidRPr="006432C9">
        <w:rPr>
          <w:sz w:val="28"/>
          <w:szCs w:val="28"/>
        </w:rPr>
        <w:t xml:space="preserve">в связи с оказанием государственных или муниципальных услуг </w:t>
      </w:r>
    </w:p>
    <w:p w:rsidR="004B0794" w:rsidRPr="006432C9" w:rsidRDefault="004B0794" w:rsidP="004B0794">
      <w:pPr>
        <w:rPr>
          <w:sz w:val="28"/>
          <w:szCs w:val="28"/>
        </w:rPr>
      </w:pPr>
      <w:r w:rsidRPr="006432C9">
        <w:rPr>
          <w:sz w:val="28"/>
          <w:szCs w:val="28"/>
        </w:rPr>
        <w:t>и осуществлением государственных или муниципальных функций</w:t>
      </w:r>
    </w:p>
    <w:p w:rsidR="004B0794" w:rsidRPr="006432C9" w:rsidRDefault="004B0794" w:rsidP="004B0794">
      <w:pPr>
        <w:rPr>
          <w:sz w:val="28"/>
          <w:szCs w:val="28"/>
        </w:rPr>
      </w:pPr>
    </w:p>
    <w:p w:rsidR="004B0794" w:rsidRPr="006432C9" w:rsidRDefault="004B0794" w:rsidP="004B0794">
      <w:pPr>
        <w:rPr>
          <w:sz w:val="28"/>
          <w:szCs w:val="28"/>
        </w:rPr>
      </w:pPr>
    </w:p>
    <w:p w:rsidR="004B0794" w:rsidRPr="006432C9" w:rsidRDefault="004B0794" w:rsidP="004B079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432C9">
        <w:rPr>
          <w:sz w:val="28"/>
          <w:szCs w:val="28"/>
        </w:rPr>
        <w:t xml:space="preserve">В соответствии со </w:t>
      </w:r>
      <w:hyperlink r:id="rId6" w:history="1">
        <w:r w:rsidRPr="006432C9">
          <w:rPr>
            <w:sz w:val="28"/>
            <w:szCs w:val="28"/>
          </w:rPr>
          <w:t>статьёй 87</w:t>
        </w:r>
      </w:hyperlink>
      <w:r w:rsidRPr="006432C9">
        <w:rPr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6432C9">
          <w:rPr>
            <w:sz w:val="28"/>
            <w:szCs w:val="28"/>
          </w:rPr>
          <w:t>законом</w:t>
        </w:r>
      </w:hyperlink>
      <w:r w:rsidRPr="006432C9">
        <w:rPr>
          <w:sz w:val="28"/>
          <w:szCs w:val="28"/>
        </w:rPr>
        <w:t xml:space="preserve"> от 27.07.2006 № 152-ФЗ «О персональных данных», статьёй 29 Федерального закона от 02.03.2007 № 25-ФЗ «О муниципальной службе в Российской Федерации», Постановлением Правительства Российской Федерации от 21.03.2012 г. №211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Уставом МО</w:t>
      </w:r>
      <w:r w:rsidR="006432C9" w:rsidRPr="006432C9">
        <w:rPr>
          <w:sz w:val="28"/>
          <w:szCs w:val="28"/>
        </w:rPr>
        <w:t xml:space="preserve"> </w:t>
      </w:r>
      <w:r w:rsidR="001E7DC3">
        <w:rPr>
          <w:sz w:val="28"/>
          <w:szCs w:val="28"/>
        </w:rPr>
        <w:t xml:space="preserve">Деминский </w:t>
      </w:r>
      <w:r w:rsidR="006432C9" w:rsidRPr="006432C9">
        <w:rPr>
          <w:sz w:val="28"/>
          <w:szCs w:val="28"/>
        </w:rPr>
        <w:t xml:space="preserve">сельсовет </w:t>
      </w:r>
      <w:r w:rsidRPr="006432C9">
        <w:rPr>
          <w:sz w:val="28"/>
          <w:szCs w:val="28"/>
        </w:rPr>
        <w:t xml:space="preserve">, </w:t>
      </w:r>
      <w:r w:rsidR="006432C9" w:rsidRPr="006432C9">
        <w:rPr>
          <w:sz w:val="28"/>
          <w:szCs w:val="28"/>
        </w:rPr>
        <w:t xml:space="preserve">: </w:t>
      </w:r>
    </w:p>
    <w:p w:rsidR="004B0794" w:rsidRPr="006432C9" w:rsidRDefault="004B0794" w:rsidP="004B079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4B0794" w:rsidRPr="006432C9" w:rsidRDefault="004B0794" w:rsidP="004B0794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6432C9">
        <w:rPr>
          <w:sz w:val="28"/>
          <w:szCs w:val="28"/>
        </w:rPr>
        <w:t xml:space="preserve">1. Утвердить </w:t>
      </w:r>
      <w:r w:rsidRPr="006432C9">
        <w:rPr>
          <w:color w:val="000000"/>
          <w:sz w:val="28"/>
          <w:szCs w:val="28"/>
        </w:rPr>
        <w:t xml:space="preserve">перечень персональных данных, обрабатываемых в администрации МО </w:t>
      </w:r>
      <w:r w:rsidR="001E7DC3">
        <w:rPr>
          <w:color w:val="000000"/>
          <w:sz w:val="28"/>
          <w:szCs w:val="28"/>
        </w:rPr>
        <w:t xml:space="preserve">Деминский </w:t>
      </w:r>
      <w:r w:rsidR="006432C9" w:rsidRPr="006432C9">
        <w:rPr>
          <w:color w:val="000000"/>
          <w:sz w:val="28"/>
          <w:szCs w:val="28"/>
        </w:rPr>
        <w:t xml:space="preserve">сельсовет </w:t>
      </w:r>
      <w:r w:rsidRPr="006432C9">
        <w:rPr>
          <w:color w:val="000000"/>
          <w:sz w:val="28"/>
          <w:szCs w:val="28"/>
        </w:rPr>
        <w:t>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</w:t>
      </w:r>
      <w:r w:rsidR="00243C4A">
        <w:rPr>
          <w:color w:val="000000"/>
          <w:sz w:val="28"/>
          <w:szCs w:val="28"/>
        </w:rPr>
        <w:t xml:space="preserve">ых функций согласно приложению </w:t>
      </w:r>
      <w:r w:rsidRPr="006432C9">
        <w:rPr>
          <w:color w:val="000000"/>
          <w:sz w:val="28"/>
          <w:szCs w:val="28"/>
        </w:rPr>
        <w:t>.</w:t>
      </w:r>
    </w:p>
    <w:p w:rsidR="004B0794" w:rsidRPr="006432C9" w:rsidRDefault="004B0794" w:rsidP="004B079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32C9">
        <w:rPr>
          <w:sz w:val="28"/>
          <w:szCs w:val="28"/>
        </w:rPr>
        <w:t>2. Контроль за выпо</w:t>
      </w:r>
      <w:r w:rsidR="006432C9" w:rsidRPr="006432C9">
        <w:rPr>
          <w:sz w:val="28"/>
          <w:szCs w:val="28"/>
        </w:rPr>
        <w:t>лнением настоящего распоряжения</w:t>
      </w:r>
      <w:r w:rsidRPr="006432C9">
        <w:rPr>
          <w:sz w:val="28"/>
          <w:szCs w:val="28"/>
        </w:rPr>
        <w:t xml:space="preserve"> оставляю за собой.</w:t>
      </w:r>
    </w:p>
    <w:p w:rsidR="006432C9" w:rsidRPr="006432C9" w:rsidRDefault="006432C9" w:rsidP="004B079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32C9">
        <w:rPr>
          <w:sz w:val="28"/>
          <w:szCs w:val="28"/>
        </w:rPr>
        <w:t xml:space="preserve">3. Распоряжение вступает в силу после его обнародования. </w:t>
      </w:r>
    </w:p>
    <w:p w:rsidR="004B0794" w:rsidRPr="006432C9" w:rsidRDefault="006432C9" w:rsidP="004B079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432C9">
        <w:rPr>
          <w:sz w:val="28"/>
          <w:szCs w:val="28"/>
        </w:rPr>
        <w:t xml:space="preserve">4. Разместить настоящее распоряжение на официальном сайте в сети Интернет. </w:t>
      </w:r>
    </w:p>
    <w:p w:rsidR="004B0794" w:rsidRPr="006432C9" w:rsidRDefault="004B0794" w:rsidP="004B0794">
      <w:pPr>
        <w:jc w:val="both"/>
        <w:rPr>
          <w:sz w:val="28"/>
          <w:szCs w:val="28"/>
        </w:rPr>
      </w:pPr>
    </w:p>
    <w:p w:rsidR="004B0794" w:rsidRPr="006432C9" w:rsidRDefault="004B0794" w:rsidP="004B0794">
      <w:pPr>
        <w:jc w:val="both"/>
        <w:rPr>
          <w:sz w:val="28"/>
          <w:szCs w:val="28"/>
        </w:rPr>
      </w:pPr>
    </w:p>
    <w:p w:rsidR="004B0794" w:rsidRPr="006432C9" w:rsidRDefault="006432C9" w:rsidP="006432C9">
      <w:pPr>
        <w:jc w:val="both"/>
        <w:rPr>
          <w:sz w:val="28"/>
          <w:szCs w:val="28"/>
        </w:rPr>
      </w:pPr>
      <w:r w:rsidRPr="006432C9">
        <w:rPr>
          <w:sz w:val="28"/>
          <w:szCs w:val="28"/>
        </w:rPr>
        <w:t xml:space="preserve">Глава  сельсовета                                                   </w:t>
      </w:r>
      <w:r>
        <w:rPr>
          <w:sz w:val="28"/>
          <w:szCs w:val="28"/>
        </w:rPr>
        <w:t xml:space="preserve">      </w:t>
      </w:r>
      <w:r w:rsidRPr="006432C9">
        <w:rPr>
          <w:sz w:val="28"/>
          <w:szCs w:val="28"/>
        </w:rPr>
        <w:t xml:space="preserve">   </w:t>
      </w:r>
      <w:r w:rsidR="001E7DC3">
        <w:rPr>
          <w:sz w:val="28"/>
          <w:szCs w:val="28"/>
        </w:rPr>
        <w:t>Н И Макеев</w:t>
      </w:r>
    </w:p>
    <w:p w:rsidR="006432C9" w:rsidRDefault="006432C9" w:rsidP="004B0794">
      <w:pPr>
        <w:ind w:firstLine="567"/>
        <w:jc w:val="both"/>
        <w:rPr>
          <w:rFonts w:ascii="Arial" w:hAnsi="Arial" w:cs="Arial"/>
          <w:i/>
        </w:rPr>
      </w:pPr>
    </w:p>
    <w:p w:rsidR="006432C9" w:rsidRPr="0032546E" w:rsidRDefault="006432C9" w:rsidP="004B0794">
      <w:pPr>
        <w:ind w:firstLine="567"/>
        <w:jc w:val="both"/>
        <w:rPr>
          <w:rFonts w:ascii="Arial" w:hAnsi="Arial" w:cs="Arial"/>
          <w:i/>
        </w:rPr>
      </w:pPr>
    </w:p>
    <w:p w:rsidR="004B0794" w:rsidRDefault="004B0794" w:rsidP="004B0794">
      <w:pPr>
        <w:ind w:left="5670"/>
        <w:rPr>
          <w:rFonts w:ascii="Arial" w:hAnsi="Arial" w:cs="Arial"/>
        </w:rPr>
      </w:pPr>
    </w:p>
    <w:p w:rsidR="001E7DC3" w:rsidRDefault="001E7DC3" w:rsidP="004B0794">
      <w:pPr>
        <w:ind w:left="5670"/>
        <w:rPr>
          <w:rFonts w:ascii="Arial" w:hAnsi="Arial" w:cs="Arial"/>
        </w:rPr>
      </w:pPr>
    </w:p>
    <w:p w:rsidR="001E7DC3" w:rsidRDefault="001E7DC3" w:rsidP="004B0794">
      <w:pPr>
        <w:ind w:left="5670"/>
        <w:rPr>
          <w:rFonts w:ascii="Arial" w:hAnsi="Arial" w:cs="Arial"/>
        </w:rPr>
      </w:pPr>
    </w:p>
    <w:p w:rsidR="001E7DC3" w:rsidRDefault="001E7DC3" w:rsidP="004B0794">
      <w:pPr>
        <w:ind w:left="5670"/>
        <w:rPr>
          <w:rFonts w:ascii="Arial" w:hAnsi="Arial" w:cs="Arial"/>
        </w:rPr>
      </w:pPr>
    </w:p>
    <w:p w:rsidR="004B0794" w:rsidRPr="0032546E" w:rsidRDefault="00243C4A" w:rsidP="004B0794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6432C9">
        <w:rPr>
          <w:rFonts w:ascii="Arial" w:hAnsi="Arial" w:cs="Arial"/>
        </w:rPr>
        <w:t xml:space="preserve"> к распоряжению </w:t>
      </w:r>
    </w:p>
    <w:p w:rsidR="004B0794" w:rsidRPr="0032546E" w:rsidRDefault="004B0794" w:rsidP="004B0794">
      <w:pPr>
        <w:rPr>
          <w:rFonts w:ascii="Arial" w:hAnsi="Arial" w:cs="Arial"/>
        </w:rPr>
      </w:pPr>
    </w:p>
    <w:p w:rsidR="004B0794" w:rsidRPr="0032546E" w:rsidRDefault="004B0794" w:rsidP="004B0794">
      <w:pPr>
        <w:jc w:val="center"/>
        <w:rPr>
          <w:rFonts w:ascii="Arial" w:hAnsi="Arial" w:cs="Arial"/>
          <w:b/>
        </w:rPr>
      </w:pPr>
      <w:r w:rsidRPr="0032546E">
        <w:rPr>
          <w:rFonts w:ascii="Arial" w:hAnsi="Arial" w:cs="Arial"/>
          <w:b/>
        </w:rPr>
        <w:t xml:space="preserve">Перечень </w:t>
      </w:r>
    </w:p>
    <w:p w:rsidR="004B0794" w:rsidRPr="0032546E" w:rsidRDefault="004B0794" w:rsidP="004B0794">
      <w:pPr>
        <w:jc w:val="center"/>
        <w:rPr>
          <w:rFonts w:ascii="Arial" w:hAnsi="Arial" w:cs="Arial"/>
          <w:b/>
        </w:rPr>
      </w:pPr>
      <w:r w:rsidRPr="0032546E">
        <w:rPr>
          <w:rFonts w:ascii="Arial" w:hAnsi="Arial" w:cs="Arial"/>
          <w:b/>
        </w:rPr>
        <w:t>персональных данных, обрабатываемых в муниципальном органе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4B0794" w:rsidRPr="0032546E" w:rsidRDefault="004B0794" w:rsidP="004B0794">
      <w:pPr>
        <w:jc w:val="both"/>
        <w:rPr>
          <w:rFonts w:ascii="Arial" w:hAnsi="Arial" w:cs="Arial"/>
          <w:b/>
        </w:rPr>
      </w:pP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 xml:space="preserve">1. Администрация МО </w:t>
      </w:r>
      <w:r w:rsidR="001E7DC3">
        <w:rPr>
          <w:rFonts w:ascii="Arial" w:hAnsi="Arial" w:cs="Arial"/>
          <w:bCs/>
        </w:rPr>
        <w:t xml:space="preserve">Деминский </w:t>
      </w:r>
      <w:r w:rsidR="006432C9">
        <w:rPr>
          <w:rFonts w:ascii="Arial" w:hAnsi="Arial" w:cs="Arial"/>
          <w:bCs/>
        </w:rPr>
        <w:t xml:space="preserve"> сельсовет </w:t>
      </w:r>
      <w:r w:rsidRPr="0032546E">
        <w:rPr>
          <w:rFonts w:ascii="Arial" w:hAnsi="Arial" w:cs="Arial"/>
          <w:bCs/>
        </w:rPr>
        <w:t>обрабатывает следующие категории персональных данных в связи с реализацией трудовых отношений: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фамилия, имя, отчество;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адрес проживания и регистрации;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телефон домашний и сотовый;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семейное положение;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иные паспортные данные;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ИНН, страховое свидетельство;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а также персональные данные, содержащиеся в: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письменном заявлении с просьбой о поступлении на муниципальную службу и замещении должности муниципальной службы наименование муниципального образования (далее - должность муниципальной службы);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собственноручно заполненной и подписанной гражданином Российской Федерации анкете;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документах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копиях паспорта и свидетельстве о государственной регистрации актов гражданского состояния;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копии трудовой книжки или документе, подтверждающем прохождение военной или иной службы;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копиях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копии наименование муниципального правового акта должностного лица органа местного самоуправления о назначении на должность муниципальной службы;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экземпляре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копии наименование муниципального правового акта должностного лица органа местного самоуправления 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копиях документов воинского учета (для военнообязанных и лиц, подлежащих призыву на военную службу);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копии наименование муниципального правового акта должностного лица органа местного самоуправления 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аттестационном листе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lastRenderedPageBreak/>
        <w:t>- экзаменационном листе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копиях документов о присвоении муниципальному служащему классного чина муниципальной службы;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копиях документов о включении муниципального служащего в кадровый резерв, а также об исключении его из кадрового резерва;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копии наименование муниципального правового акта должностного лица органа местного самоуправления  о поощрении муниципального служащего, а также о наложении на него дисциплинарного взыскания до его снятия или отмены;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копиях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документах,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сведениях о доходах, имуществе и обязательствах имущественного характера муниципального служащего;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копии страхового свидетельства обязательного пенсионного страхования;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копии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копии страхового медицинского полиса обязательного медицинского страхования граждан;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медицинском заключении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 *</w:t>
      </w:r>
      <w:r w:rsidRPr="0032546E">
        <w:rPr>
          <w:rStyle w:val="a5"/>
          <w:rFonts w:ascii="Arial" w:hAnsi="Arial" w:cs="Arial"/>
          <w:bCs/>
          <w:color w:val="FFFFFF"/>
        </w:rPr>
        <w:footnoteReference w:id="2"/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2. Для целей оказания муниципальных услуг и осуществления муниципальных функций в администрации наименование муниципального образования обрабатываются следующие категории персональных данных: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фамилия, имя, отчество;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адрес проживания и регистрации;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телефон домашний и сотовый;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иные паспортные данные;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адрес электронной почты;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ИНН;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СНИЛС;</w:t>
      </w:r>
    </w:p>
    <w:p w:rsidR="004B0794" w:rsidRPr="0032546E" w:rsidRDefault="004B0794" w:rsidP="004B07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2546E">
        <w:rPr>
          <w:rFonts w:ascii="Arial" w:hAnsi="Arial" w:cs="Arial"/>
          <w:bCs/>
        </w:rPr>
        <w:t>- иные сведения, указанные заявителем</w:t>
      </w:r>
      <w:r w:rsidRPr="0032546E">
        <w:rPr>
          <w:rStyle w:val="a5"/>
          <w:rFonts w:ascii="Arial" w:hAnsi="Arial" w:cs="Arial"/>
          <w:bCs/>
          <w:color w:val="FFFFFF"/>
        </w:rPr>
        <w:footnoteReference w:id="3"/>
      </w:r>
      <w:r w:rsidRPr="0032546E">
        <w:rPr>
          <w:rFonts w:ascii="Arial" w:hAnsi="Arial" w:cs="Arial"/>
          <w:bCs/>
        </w:rPr>
        <w:t>*.</w:t>
      </w:r>
    </w:p>
    <w:p w:rsidR="004B0794" w:rsidRPr="0032546E" w:rsidRDefault="004B0794" w:rsidP="004B0794">
      <w:pPr>
        <w:pStyle w:val="HTML"/>
        <w:rPr>
          <w:rFonts w:ascii="Arial" w:hAnsi="Arial" w:cs="Arial"/>
          <w:i w:val="0"/>
          <w:iCs w:val="0"/>
        </w:rPr>
      </w:pPr>
    </w:p>
    <w:p w:rsidR="004B0794" w:rsidRPr="0032546E" w:rsidRDefault="004B0794" w:rsidP="004B0794">
      <w:pPr>
        <w:pStyle w:val="HTML"/>
        <w:rPr>
          <w:rFonts w:ascii="Arial" w:hAnsi="Arial" w:cs="Arial"/>
          <w:i w:val="0"/>
          <w:iCs w:val="0"/>
        </w:rPr>
      </w:pPr>
    </w:p>
    <w:p w:rsidR="004B0794" w:rsidRPr="0032546E" w:rsidRDefault="004B0794" w:rsidP="004B0794">
      <w:pPr>
        <w:pStyle w:val="HTML"/>
        <w:rPr>
          <w:rFonts w:ascii="Arial" w:hAnsi="Arial" w:cs="Arial"/>
          <w:i w:val="0"/>
          <w:iCs w:val="0"/>
        </w:rPr>
      </w:pPr>
    </w:p>
    <w:p w:rsidR="004B0794" w:rsidRPr="0032546E" w:rsidRDefault="004B0794" w:rsidP="004B0794">
      <w:pPr>
        <w:pStyle w:val="HTML"/>
        <w:rPr>
          <w:rFonts w:ascii="Arial" w:hAnsi="Arial" w:cs="Arial"/>
          <w:i w:val="0"/>
          <w:iCs w:val="0"/>
        </w:rPr>
      </w:pPr>
    </w:p>
    <w:p w:rsidR="003322B1" w:rsidRDefault="003322B1"/>
    <w:sectPr w:rsidR="003322B1" w:rsidSect="00F2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D1A" w:rsidRDefault="00600D1A" w:rsidP="004B0794">
      <w:r>
        <w:separator/>
      </w:r>
    </w:p>
  </w:endnote>
  <w:endnote w:type="continuationSeparator" w:id="1">
    <w:p w:rsidR="00600D1A" w:rsidRDefault="00600D1A" w:rsidP="004B0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D1A" w:rsidRDefault="00600D1A" w:rsidP="004B0794">
      <w:r>
        <w:separator/>
      </w:r>
    </w:p>
  </w:footnote>
  <w:footnote w:type="continuationSeparator" w:id="1">
    <w:p w:rsidR="00600D1A" w:rsidRDefault="00600D1A" w:rsidP="004B0794">
      <w:r>
        <w:continuationSeparator/>
      </w:r>
    </w:p>
  </w:footnote>
  <w:footnote w:id="2">
    <w:p w:rsidR="004B0794" w:rsidRDefault="004B0794" w:rsidP="004B0794">
      <w:pPr>
        <w:pStyle w:val="a3"/>
      </w:pPr>
      <w:r w:rsidRPr="00715A27">
        <w:rPr>
          <w:rStyle w:val="a5"/>
          <w:color w:val="FFFFFF"/>
        </w:rPr>
        <w:footnoteRef/>
      </w:r>
      <w:r>
        <w:rPr>
          <w:bCs/>
          <w:i/>
          <w:sz w:val="28"/>
          <w:szCs w:val="28"/>
        </w:rPr>
        <w:t>*</w:t>
      </w:r>
      <w:r>
        <w:t>Данный печень может быть изменен или дополнен</w:t>
      </w:r>
    </w:p>
  </w:footnote>
  <w:footnote w:id="3">
    <w:p w:rsidR="004B0794" w:rsidRDefault="004B0794" w:rsidP="004B0794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198"/>
    <w:rsid w:val="001E7DC3"/>
    <w:rsid w:val="00243C4A"/>
    <w:rsid w:val="003322B1"/>
    <w:rsid w:val="004B0794"/>
    <w:rsid w:val="00600D1A"/>
    <w:rsid w:val="006432C9"/>
    <w:rsid w:val="0068360F"/>
    <w:rsid w:val="006F3F17"/>
    <w:rsid w:val="00A17198"/>
    <w:rsid w:val="00A372CB"/>
    <w:rsid w:val="00A84DC1"/>
    <w:rsid w:val="00AC7FC4"/>
    <w:rsid w:val="00E400C8"/>
    <w:rsid w:val="00EF5A39"/>
    <w:rsid w:val="00F22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B0794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B0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B0794"/>
    <w:rPr>
      <w:vertAlign w:val="superscript"/>
    </w:rPr>
  </w:style>
  <w:style w:type="paragraph" w:styleId="HTML">
    <w:name w:val="HTML Address"/>
    <w:basedOn w:val="a"/>
    <w:link w:val="HTML0"/>
    <w:uiPriority w:val="99"/>
    <w:unhideWhenUsed/>
    <w:rsid w:val="004B0794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4B07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B0794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B0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B0794"/>
    <w:rPr>
      <w:vertAlign w:val="superscript"/>
    </w:rPr>
  </w:style>
  <w:style w:type="paragraph" w:styleId="HTML">
    <w:name w:val="HTML Address"/>
    <w:basedOn w:val="a"/>
    <w:link w:val="HTML0"/>
    <w:uiPriority w:val="99"/>
    <w:unhideWhenUsed/>
    <w:rsid w:val="004B0794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4B07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403;fld=134;dst=100651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960</Words>
  <Characters>5476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Chieh</cp:lastModifiedBy>
  <cp:revision>6</cp:revision>
  <cp:lastPrinted>2019-10-02T05:44:00Z</cp:lastPrinted>
  <dcterms:created xsi:type="dcterms:W3CDTF">2019-09-30T07:51:00Z</dcterms:created>
  <dcterms:modified xsi:type="dcterms:W3CDTF">2019-11-01T04:27:00Z</dcterms:modified>
</cp:coreProperties>
</file>