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ind w:left="2124" w:right="0" w:firstLine="708"/>
        <w:jc w:val="both"/>
        <w:rPr/>
      </w:pPr>
      <w:r>
        <w:rPr>
          <w:rFonts w:cs="Arial" w:ascii="Arial" w:hAnsi="Arial"/>
          <w:sz w:val="32"/>
          <w:szCs w:val="32"/>
        </w:rPr>
        <w:t>АДМИНИСТРАЦИЯ</w:t>
      </w:r>
    </w:p>
    <w:p>
      <w:pPr>
        <w:pStyle w:val="ConsPlusTitle"/>
        <w:ind w:left="0" w:right="0" w:firstLine="567"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         </w:t>
      </w:r>
      <w:r>
        <w:rPr>
          <w:rFonts w:cs="Arial" w:ascii="Arial" w:hAnsi="Arial"/>
          <w:sz w:val="32"/>
          <w:szCs w:val="32"/>
        </w:rPr>
        <w:t>МУНИЦИПАЛЬНОГО ОБРАЗОВАНИЯ</w:t>
      </w:r>
    </w:p>
    <w:p>
      <w:pPr>
        <w:pStyle w:val="ConsPlusTitle"/>
        <w:ind w:left="0" w:right="0" w:firstLine="567"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                 </w:t>
      </w:r>
      <w:r>
        <w:rPr>
          <w:rFonts w:cs="Arial" w:ascii="Arial" w:hAnsi="Arial"/>
          <w:sz w:val="32"/>
          <w:szCs w:val="32"/>
        </w:rPr>
        <w:t>ДЕМИНСКИЙ СЕЛЬСОВЕТ</w:t>
      </w:r>
    </w:p>
    <w:p>
      <w:pPr>
        <w:pStyle w:val="ConsPlusTitle"/>
        <w:ind w:left="0" w:right="0" w:firstLine="567"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              </w:t>
      </w:r>
      <w:r>
        <w:rPr>
          <w:rFonts w:cs="Arial" w:ascii="Arial" w:hAnsi="Arial"/>
          <w:sz w:val="32"/>
          <w:szCs w:val="32"/>
        </w:rPr>
        <w:t>ПОНОМАРЕВСКОГО РАЙОНА</w:t>
      </w:r>
    </w:p>
    <w:p>
      <w:pPr>
        <w:pStyle w:val="ConsPlusTitle"/>
        <w:ind w:left="0" w:right="0" w:firstLine="567"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                </w:t>
      </w:r>
      <w:r>
        <w:rPr>
          <w:rFonts w:cs="Arial" w:ascii="Arial" w:hAnsi="Arial"/>
          <w:sz w:val="32"/>
          <w:szCs w:val="32"/>
        </w:rPr>
        <w:t>ОРЕНБУРГСКОЙ ОБЛАСТИ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ind w:left="0" w:right="0" w:firstLine="567"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</w:t>
      </w:r>
      <w:r>
        <w:rPr>
          <w:rFonts w:cs="Arial" w:ascii="Arial" w:hAnsi="Arial"/>
          <w:sz w:val="32"/>
          <w:szCs w:val="32"/>
        </w:rPr>
        <w:t>ПОСТАНОВЛЕНИЕ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jc w:val="both"/>
        <w:rPr/>
      </w:pPr>
      <w:r>
        <w:rPr>
          <w:rFonts w:cs="Arial" w:ascii="Arial" w:hAnsi="Arial"/>
          <w:sz w:val="32"/>
          <w:szCs w:val="32"/>
        </w:rPr>
        <w:t xml:space="preserve">07.07.2023 года  </w:t>
        <w:tab/>
        <w:tab/>
        <w:tab/>
        <w:tab/>
        <w:tab/>
        <w:tab/>
        <w:tab/>
        <w:tab/>
        <w:tab/>
        <w:t>№38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jc w:val="both"/>
        <w:rPr/>
      </w:pPr>
      <w:r>
        <w:rPr>
          <w:rFonts w:cs="Arial" w:ascii="Arial" w:hAnsi="Arial"/>
          <w:sz w:val="32"/>
          <w:szCs w:val="32"/>
        </w:rPr>
        <w:t>Об утверждении административных регламентов предоставления муниципальных услуг</w:t>
      </w:r>
    </w:p>
    <w:p>
      <w:pPr>
        <w:pStyle w:val="ConsPlusTitle"/>
        <w:jc w:val="both"/>
        <w:rPr>
          <w:rFonts w:ascii="Arial" w:hAnsi="Arial" w:cs="Arial"/>
          <w:b w:val="false"/>
          <w:b w:val="false"/>
          <w:sz w:val="32"/>
          <w:szCs w:val="32"/>
        </w:rPr>
      </w:pPr>
      <w:r>
        <w:rPr>
          <w:rFonts w:cs="Arial" w:ascii="Arial" w:hAnsi="Arial"/>
          <w:b w:val="false"/>
          <w:sz w:val="32"/>
          <w:szCs w:val="32"/>
        </w:rPr>
      </w:r>
    </w:p>
    <w:p>
      <w:pPr>
        <w:pStyle w:val="ConsPlusTitle"/>
        <w:jc w:val="both"/>
        <w:rPr>
          <w:rFonts w:ascii="Arial" w:hAnsi="Arial" w:cs="Arial"/>
          <w:b w:val="false"/>
          <w:b w:val="false"/>
          <w:sz w:val="28"/>
          <w:szCs w:val="28"/>
        </w:rPr>
      </w:pPr>
      <w:r>
        <w:rPr>
          <w:rFonts w:cs="Arial" w:ascii="Arial" w:hAnsi="Arial"/>
          <w:b w:val="false"/>
          <w:sz w:val="28"/>
          <w:szCs w:val="28"/>
        </w:rPr>
      </w:r>
    </w:p>
    <w:p>
      <w:pPr>
        <w:pStyle w:val="ConsPlusTitle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В соответствии с Федеральным законом от 06.10.2003 года № 131 « Об общих принципах организации местного самоуправления в российской Федерации»:</w:t>
      </w:r>
    </w:p>
    <w:p>
      <w:pPr>
        <w:pStyle w:val="ConsPlusTitle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Утвердить административны</w:t>
      </w:r>
      <w:r>
        <w:rPr>
          <w:rFonts w:cs="Arial" w:ascii="Arial" w:hAnsi="Arial"/>
          <w:b w:val="false"/>
          <w:sz w:val="24"/>
          <w:szCs w:val="24"/>
        </w:rPr>
        <w:t>й</w:t>
      </w:r>
      <w:r>
        <w:rPr>
          <w:rFonts w:cs="Arial" w:ascii="Arial" w:hAnsi="Arial"/>
          <w:b w:val="false"/>
          <w:sz w:val="24"/>
          <w:szCs w:val="24"/>
        </w:rPr>
        <w:t xml:space="preserve"> регламенты предоставления муниципальных услуг:</w:t>
      </w:r>
    </w:p>
    <w:p>
      <w:pPr>
        <w:pStyle w:val="ConsPlusTitle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 xml:space="preserve">1.«Присвоение адреса объекту адресации, изменение и аннулирование такого адреса»  </w:t>
      </w:r>
      <w:r>
        <w:rPr>
          <w:rFonts w:cs="Arial" w:ascii="Arial" w:hAnsi="Arial"/>
          <w:b w:val="false"/>
          <w:sz w:val="24"/>
          <w:szCs w:val="24"/>
        </w:rPr>
        <w:t>в новой редакции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</w:rPr>
        <w:t xml:space="preserve">3.Постановление от </w:t>
      </w:r>
      <w:r>
        <w:rPr>
          <w:rFonts w:cs="Arial" w:ascii="Arial" w:hAnsi="Arial"/>
        </w:rPr>
        <w:t>17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11</w:t>
      </w:r>
      <w:r>
        <w:rPr>
          <w:rFonts w:cs="Arial" w:ascii="Arial" w:hAnsi="Arial"/>
        </w:rPr>
        <w:t xml:space="preserve">.2022 года № </w:t>
      </w:r>
      <w:r>
        <w:rPr>
          <w:rFonts w:cs="Arial" w:ascii="Arial" w:hAnsi="Arial"/>
        </w:rPr>
        <w:t>60</w:t>
      </w:r>
      <w:r>
        <w:rPr>
          <w:rFonts w:cs="Arial" w:ascii="Arial" w:hAnsi="Arial"/>
        </w:rPr>
        <w:t xml:space="preserve"> «Об утверждении административн</w:t>
      </w:r>
      <w:r>
        <w:rPr>
          <w:rFonts w:cs="Arial" w:ascii="Arial" w:hAnsi="Arial"/>
        </w:rPr>
        <w:t>ого</w:t>
      </w:r>
      <w:r>
        <w:rPr>
          <w:rFonts w:cs="Arial" w:ascii="Arial" w:hAnsi="Arial"/>
        </w:rPr>
        <w:t xml:space="preserve"> регламентов предоставления муниципальн</w:t>
      </w:r>
      <w:r>
        <w:rPr>
          <w:rFonts w:cs="Arial" w:ascii="Arial" w:hAnsi="Arial"/>
        </w:rPr>
        <w:t>ой</w:t>
      </w:r>
      <w:r>
        <w:rPr>
          <w:rFonts w:cs="Arial" w:ascii="Arial" w:hAnsi="Arial"/>
        </w:rPr>
        <w:t xml:space="preserve"> услуг</w:t>
      </w:r>
      <w:r>
        <w:rPr>
          <w:rFonts w:cs="Arial" w:ascii="Arial" w:hAnsi="Arial"/>
        </w:rPr>
        <w:t>и</w:t>
      </w:r>
      <w:r>
        <w:rPr>
          <w:rFonts w:cs="Arial" w:ascii="Arial" w:hAnsi="Arial"/>
          <w:sz w:val="24"/>
          <w:szCs w:val="24"/>
        </w:rPr>
        <w:t>«Присвоение адреса объекту адресации, изменение и аннулирование такого адреса»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считать утратившим силу.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</w:rPr>
        <w:t>3.Постановление вступает в силу с момента его подписания  и подлежит размещению на официальном сайте сельсовета.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</w:rPr>
        <w:t>Глава сельсовета</w:t>
        <w:tab/>
        <w:tab/>
        <w:tab/>
        <w:tab/>
        <w:tab/>
        <w:tab/>
        <w:tab/>
        <w:tab/>
        <w:tab/>
        <w:t xml:space="preserve">       Н.И.Макеев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FR1">
    <w:name w:val="FR1 Знак"/>
    <w:qFormat/>
    <w:rPr>
      <w:rFonts w:ascii="Times New Roman" w:hAnsi="Times New Roman" w:eastAsia="Times New Roman" w:cs="Times New Roman"/>
      <w:b/>
      <w:sz w:val="28"/>
      <w:szCs w:val="24"/>
      <w:lang w:bidi="ar-SA"/>
    </w:rPr>
  </w:style>
  <w:style w:type="character" w:styleId="2">
    <w:name w:val="Основной текст с отступом 2 Знак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FR11">
    <w:name w:val="FR1"/>
    <w:qFormat/>
    <w:pPr>
      <w:widowControl w:val="false"/>
      <w:suppressAutoHyphens w:val="true"/>
      <w:bidi w:val="0"/>
      <w:spacing w:before="960" w:after="0"/>
      <w:ind w:left="40" w:hanging="0"/>
      <w:jc w:val="center"/>
    </w:pPr>
    <w:rPr>
      <w:rFonts w:ascii="Times New Roman" w:hAnsi="Times New Roman" w:eastAsia="Times New Roman" w:cs="Times New Roman"/>
      <w:b/>
      <w:color w:val="auto"/>
      <w:kern w:val="2"/>
      <w:sz w:val="28"/>
      <w:szCs w:val="24"/>
      <w:lang w:val="ru-RU" w:eastAsia="zh-CN" w:bidi="ar-SA"/>
    </w:rPr>
  </w:style>
  <w:style w:type="paragraph" w:styleId="21">
    <w:name w:val="Основной текст с отступом 2"/>
    <w:basedOn w:val="Normal"/>
    <w:qFormat/>
    <w:pPr>
      <w:ind w:firstLine="709"/>
      <w:jc w:val="both"/>
      <w:textAlignment w:val="baseline"/>
    </w:pPr>
    <w:rPr>
      <w:sz w:val="28"/>
      <w:szCs w:val="28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LibreOffice/7.4.7.2$Windows_x86 LibreOffice_project/723314e595e8007d3cf785c16538505a1c878ca5</Application>
  <AppVersion>15.0000</AppVersion>
  <Pages>1</Pages>
  <Words>100</Words>
  <Characters>798</Characters>
  <CharactersWithSpaces>994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2023-07-10T11:35:44Z</cp:lastPrinted>
  <dcterms:modified xsi:type="dcterms:W3CDTF">2023-07-10T11:36:38Z</dcterms:modified>
  <cp:revision>1</cp:revision>
  <dc:subject/>
  <dc:title/>
</cp:coreProperties>
</file>