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4860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</w:rPr>
        <w:t xml:space="preserve">                                             </w:t>
      </w:r>
      <w:r>
        <w:rPr>
          <w:rFonts w:eastAsia="Times New Roman" w:cs="Times New Roman" w:ascii="Arial" w:hAnsi="Arial"/>
          <w:b/>
          <w:sz w:val="28"/>
          <w:szCs w:val="28"/>
        </w:rPr>
        <w:t>СОВЕТ ДЕПУТАТОВ</w:t>
      </w:r>
    </w:p>
    <w:p>
      <w:pPr>
        <w:pStyle w:val="Normal"/>
        <w:widowControl w:val="false"/>
        <w:tabs>
          <w:tab w:val="clear" w:pos="708"/>
          <w:tab w:val="left" w:pos="4860" w:leader="none"/>
        </w:tabs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</w:rPr>
        <w:t>МУНИЦИПАЛЬНОГО ОБРАЗОВАНИЯ ДЕМИНСКИЙ СЕЛЬСОВЕТ ПОНОМАРЕВСКОГО РАЙОНА ОРЕНБУРГСКОЙ ОБЛАСТИ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Arial" w:hAnsi="Arial"/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8"/>
          <w:szCs w:val="28"/>
        </w:rPr>
        <w:t xml:space="preserve">  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 xml:space="preserve">РЕШЕНИЕ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28"/>
          <w:szCs w:val="28"/>
          <w:lang w:eastAsia="en-US" w:bidi="en-US"/>
        </w:rPr>
      </w:pP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 xml:space="preserve">  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>02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>.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>10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>.202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>3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 xml:space="preserve">                                                                                </w:t>
      </w:r>
      <w:r>
        <w:rPr>
          <w:rFonts w:eastAsia="Times New Roman" w:cs="Times New Roman" w:ascii="Arial" w:hAnsi="Arial"/>
          <w:b/>
          <w:sz w:val="28"/>
          <w:szCs w:val="28"/>
          <w:lang w:eastAsia="en-US" w:bidi="en-US"/>
        </w:rPr>
        <w:t>№ 49</w:t>
      </w:r>
    </w:p>
    <w:p>
      <w:pPr>
        <w:pStyle w:val="Normal"/>
        <w:spacing w:lineRule="exact" w:line="322" w:before="0" w:after="296"/>
        <w:ind w:left="40" w:right="700" w:firstLine="386"/>
        <w:jc w:val="center"/>
        <w:rPr>
          <w:rFonts w:ascii="Arial" w:hAnsi="Arial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Arial" w:hAnsi="Arial"/>
          <w:b/>
          <w:sz w:val="28"/>
          <w:szCs w:val="28"/>
        </w:rPr>
      </w:r>
    </w:p>
    <w:p>
      <w:pPr>
        <w:pStyle w:val="Normal"/>
        <w:spacing w:lineRule="exact" w:line="322" w:before="0" w:after="296"/>
        <w:ind w:left="40" w:right="700" w:firstLine="386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</w:rPr>
        <w:t xml:space="preserve">О внесении изменений в решение Совета депутатов муниципального образования Деминский   сельсовет Пономаревского района Оренбургской области от 25.11.2019 </w:t>
      </w:r>
      <w:r>
        <w:rPr>
          <w:rFonts w:eastAsia="Times New Roman" w:cs="Times New Roman" w:ascii="Arial" w:hAnsi="Arial"/>
          <w:b/>
          <w:spacing w:val="20"/>
          <w:sz w:val="28"/>
          <w:szCs w:val="28"/>
        </w:rPr>
        <w:t>№142 «О</w:t>
      </w:r>
      <w:r>
        <w:rPr>
          <w:rFonts w:eastAsia="Times New Roman" w:cs="Times New Roman" w:ascii="Arial" w:hAnsi="Arial"/>
          <w:b/>
          <w:sz w:val="28"/>
          <w:szCs w:val="28"/>
        </w:rPr>
        <w:t xml:space="preserve"> земельном налоге»</w:t>
      </w:r>
    </w:p>
    <w:p>
      <w:pPr>
        <w:pStyle w:val="Style17"/>
        <w:ind w:left="40" w:right="420" w:firstLine="386"/>
        <w:jc w:val="both"/>
        <w:rPr>
          <w:rFonts w:ascii="Arial" w:hAnsi="Arial"/>
        </w:rPr>
      </w:pPr>
      <w:r>
        <w:rPr>
          <w:rFonts w:cs="Times New Roman" w:ascii="Arial" w:hAnsi="Arial"/>
          <w:sz w:val="28"/>
          <w:szCs w:val="28"/>
        </w:rPr>
        <w:t xml:space="preserve">   </w:t>
      </w: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color w:val="FF0000"/>
          <w:sz w:val="24"/>
          <w:szCs w:val="24"/>
        </w:rPr>
        <w:t xml:space="preserve"> 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Рассмотрев представленный главой МО </w:t>
      </w:r>
      <w:r>
        <w:rPr>
          <w:rFonts w:cs="Times New Roman" w:ascii="Arial" w:hAnsi="Arial"/>
          <w:color w:val="000000" w:themeColor="text1"/>
          <w:sz w:val="24"/>
          <w:szCs w:val="24"/>
        </w:rPr>
        <w:t>Деминский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 сельсовет  Пономаревского  района Оренбургской  области  проект изменений в решение  о земельном  налоге  от 2</w:t>
      </w:r>
      <w:r>
        <w:rPr>
          <w:rFonts w:cs="Times New Roman" w:ascii="Arial" w:hAnsi="Arial"/>
          <w:color w:val="000000" w:themeColor="text1"/>
          <w:sz w:val="24"/>
          <w:szCs w:val="24"/>
        </w:rPr>
        <w:t>5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.11.2019  № </w:t>
      </w:r>
      <w:r>
        <w:rPr>
          <w:rFonts w:cs="Times New Roman" w:ascii="Arial" w:hAnsi="Arial"/>
          <w:color w:val="000000" w:themeColor="text1"/>
          <w:sz w:val="24"/>
          <w:szCs w:val="24"/>
        </w:rPr>
        <w:t>142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  Совета  депутатов  Муниципального  образования  </w:t>
      </w:r>
      <w:r>
        <w:rPr>
          <w:rFonts w:cs="Times New Roman" w:ascii="Arial" w:hAnsi="Arial"/>
          <w:color w:val="000000" w:themeColor="text1"/>
          <w:sz w:val="24"/>
          <w:szCs w:val="24"/>
        </w:rPr>
        <w:t>Деминский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  сельсовет  Пономаревского  района  Оренбургской  области , в</w:t>
      </w:r>
      <w:r>
        <w:rPr>
          <w:rFonts w:cs="Times New Roman" w:ascii="Arial" w:hAnsi="Arial"/>
          <w:sz w:val="24"/>
          <w:szCs w:val="24"/>
        </w:rPr>
        <w:t xml:space="preserve"> соответствии с пунктом  8 статьи 37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cs="Times New Roman" w:ascii="Arial" w:hAnsi="Arial"/>
          <w:sz w:val="24"/>
          <w:szCs w:val="24"/>
        </w:rPr>
        <w:t xml:space="preserve">Деминский </w:t>
      </w:r>
      <w:r>
        <w:rPr>
          <w:rFonts w:cs="Times New Roman" w:ascii="Arial" w:hAnsi="Arial"/>
          <w:sz w:val="24"/>
          <w:szCs w:val="24"/>
        </w:rPr>
        <w:t xml:space="preserve">сельсовет Пономаревского  района Оренбургской  области , Совет депутатов муниципального образования </w:t>
      </w:r>
      <w:r>
        <w:rPr>
          <w:rFonts w:cs="Times New Roman" w:ascii="Arial" w:hAnsi="Arial"/>
          <w:sz w:val="24"/>
          <w:szCs w:val="24"/>
        </w:rPr>
        <w:t>Деминский</w:t>
      </w:r>
      <w:r>
        <w:rPr>
          <w:rFonts w:cs="Times New Roman" w:ascii="Arial" w:hAnsi="Arial"/>
          <w:sz w:val="24"/>
          <w:szCs w:val="24"/>
        </w:rPr>
        <w:t xml:space="preserve">  сельсовет  Пономаревского района </w:t>
        <w:tab/>
        <w:tab/>
        <w:tab/>
        <w:tab/>
      </w:r>
      <w:r>
        <w:rPr>
          <w:rFonts w:cs="Times New Roman" w:ascii="Arial" w:hAnsi="Arial"/>
          <w:sz w:val="24"/>
          <w:szCs w:val="24"/>
        </w:rPr>
        <w:t>Р</w:t>
      </w:r>
      <w:r>
        <w:rPr>
          <w:rFonts w:cs="Times New Roman" w:ascii="Arial" w:hAnsi="Arial"/>
          <w:sz w:val="24"/>
          <w:szCs w:val="24"/>
        </w:rPr>
        <w:t xml:space="preserve">ешил: </w:t>
      </w:r>
    </w:p>
    <w:p>
      <w:pPr>
        <w:pStyle w:val="Normal"/>
        <w:spacing w:lineRule="auto" w:line="240" w:before="0" w:after="0"/>
        <w:ind w:left="40" w:right="42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1.</w:t>
      </w:r>
      <w:bookmarkStart w:id="0" w:name="sub_1"/>
      <w:r>
        <w:rPr>
          <w:rFonts w:ascii="Arial" w:hAnsi="Arial"/>
          <w:sz w:val="24"/>
          <w:szCs w:val="24"/>
        </w:rPr>
        <w:t>Внести в Решение от 2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.11.2019 № </w:t>
      </w:r>
      <w:r>
        <w:rPr>
          <w:rFonts w:ascii="Arial" w:hAnsi="Arial"/>
          <w:sz w:val="24"/>
          <w:szCs w:val="24"/>
        </w:rPr>
        <w:t>142</w:t>
      </w:r>
      <w:r>
        <w:rPr>
          <w:rFonts w:ascii="Arial" w:hAnsi="Arial"/>
          <w:sz w:val="24"/>
          <w:szCs w:val="24"/>
        </w:rPr>
        <w:t xml:space="preserve"> «</w:t>
      </w:r>
      <w:r>
        <w:rPr>
          <w:rFonts w:ascii="Arial" w:hAnsi="Arial"/>
          <w:bCs/>
          <w:sz w:val="24"/>
          <w:szCs w:val="24"/>
        </w:rPr>
        <w:t xml:space="preserve">О земельном  налоге </w:t>
      </w:r>
      <w:r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Cs/>
          <w:sz w:val="24"/>
          <w:szCs w:val="24"/>
        </w:rPr>
        <w:t>(далее – Решение)</w:t>
      </w:r>
      <w:r>
        <w:rPr>
          <w:rFonts w:ascii="Arial" w:hAnsi="Arial"/>
          <w:sz w:val="24"/>
          <w:szCs w:val="24"/>
        </w:rPr>
        <w:t xml:space="preserve"> следующие изменения:</w:t>
      </w:r>
      <w:bookmarkStart w:id="1" w:name="_Hlk131536105"/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rFonts w:ascii="Arial" w:hAnsi="Arial"/>
          <w:sz w:val="24"/>
          <w:szCs w:val="24"/>
        </w:rPr>
        <w:t>1.1.</w:t>
      </w:r>
      <w:r>
        <w:rPr>
          <w:rFonts w:ascii="Arial" w:hAnsi="Arial"/>
          <w:sz w:val="24"/>
          <w:szCs w:val="24"/>
        </w:rPr>
        <w:t>Изложить п.2.2 Решения в новой редакции: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«0,3 процента в отношении земельных участков занятых </w:t>
      </w:r>
      <w:hyperlink r:id="rId2">
        <w:r>
          <w:rPr>
            <w:rFonts w:cs="Times New Roman" w:ascii="Arial" w:hAnsi="Arial"/>
            <w:color w:val="0000FF"/>
            <w:sz w:val="24"/>
            <w:szCs w:val="24"/>
          </w:rPr>
          <w:t>жилищным фондом</w:t>
        </w:r>
      </w:hyperlink>
      <w:r>
        <w:rPr>
          <w:rFonts w:cs="Times New Roman" w:ascii="Arial" w:hAnsi="Arial"/>
          <w:sz w:val="24"/>
          <w:szCs w:val="24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3">
        <w:r>
          <w:rPr>
            <w:rFonts w:cs="Times New Roman" w:ascii="Arial" w:hAnsi="Arial"/>
            <w:color w:val="0000FF"/>
            <w:sz w:val="24"/>
            <w:szCs w:val="24"/>
          </w:rPr>
          <w:t>исключением</w:t>
        </w:r>
      </w:hyperlink>
      <w:r>
        <w:rPr>
          <w:rFonts w:cs="Times New Roman" w:ascii="Arial" w:hAnsi="Arial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bookmarkEnd w:id="0"/>
      <w:bookmarkEnd w:id="1"/>
      <w:r>
        <w:rPr>
          <w:rFonts w:cs="Times New Roman" w:ascii="Arial" w:hAnsi="Arial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2</w:t>
      </w:r>
      <w:r>
        <w:rPr>
          <w:rFonts w:eastAsia="Times New Roman" w:cs="Times New Roman" w:ascii="Arial" w:hAnsi="Arial"/>
          <w:sz w:val="24"/>
          <w:szCs w:val="24"/>
        </w:rPr>
        <w:t xml:space="preserve">. </w:t>
      </w:r>
      <w:r>
        <w:rPr>
          <w:rFonts w:cs="Times New Roman" w:ascii="Arial" w:hAnsi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 1 января 202</w:t>
      </w:r>
      <w:r>
        <w:rPr>
          <w:rFonts w:cs="Times New Roman" w:ascii="Arial" w:hAnsi="Arial"/>
          <w:sz w:val="24"/>
          <w:szCs w:val="24"/>
        </w:rPr>
        <w:t>4</w:t>
      </w:r>
      <w:r>
        <w:rPr>
          <w:rFonts w:cs="Times New Roman" w:ascii="Arial" w:hAnsi="Arial"/>
          <w:sz w:val="24"/>
          <w:szCs w:val="24"/>
        </w:rPr>
        <w:t xml:space="preserve"> года </w:t>
      </w:r>
    </w:p>
    <w:p>
      <w:pPr>
        <w:pStyle w:val="Normal"/>
        <w:tabs>
          <w:tab w:val="clear" w:pos="708"/>
          <w:tab w:val="left" w:pos="6510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3.</w:t>
      </w:r>
      <w:r>
        <w:rPr>
          <w:rFonts w:eastAsia="Times New Roman" w:cs="Times New Roman" w:ascii="Arial" w:hAnsi="Arial"/>
          <w:sz w:val="24"/>
          <w:szCs w:val="24"/>
        </w:rPr>
        <w:t xml:space="preserve">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Председатель Совета депутатов</w:t>
        <w:tab/>
        <w:tab/>
        <w:tab/>
        <w:tab/>
        <w:t xml:space="preserve">  </w:t>
        <w:tab/>
        <w:t xml:space="preserve">         Н.М.Бундина</w:t>
      </w:r>
    </w:p>
    <w:p>
      <w:pPr>
        <w:pStyle w:val="Normal"/>
        <w:spacing w:lineRule="auto" w:line="240"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Глава сельсовета             </w:t>
        <w:tab/>
        <w:tab/>
        <w:tab/>
        <w:tab/>
        <w:tab/>
        <w:tab/>
        <w:t xml:space="preserve">         Н.И.Макеев</w:t>
      </w:r>
      <w:r>
        <w:rPr>
          <w:rFonts w:cs="Times New Roman" w:ascii="Arial" w:hAnsi="Arial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/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03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80103e"/>
    <w:rPr>
      <w:rFonts w:eastAsia="" w:eastAsiaTheme="minorEastAsia"/>
      <w:lang w:eastAsia="ru-RU"/>
    </w:rPr>
  </w:style>
  <w:style w:type="character" w:styleId="Style15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Style14"/>
    <w:uiPriority w:val="99"/>
    <w:semiHidden/>
    <w:unhideWhenUsed/>
    <w:rsid w:val="0080103e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103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08FE42D9933475396A2A09ACCF6FA446843AC913A49970EE42DF6954B10CDB49107AF48C12B2CBF62F4F8B421018DB0A8F04B7205AB8B71C5j6I" TargetMode="External"/><Relationship Id="rId3" Type="http://schemas.openxmlformats.org/officeDocument/2006/relationships/hyperlink" Target="consultantplus://offline/ref=608FE42D9933475396A2A09ACCF6FA446842AC963649970EE42DF6954B10CDB49107AF48C12B29BE6FF4F8B421018DB0A8F04B7205AB8B71C5j6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1108-1593-4578-9C27-11837346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LibreOffice/7.4.7.2$Windows_x86 LibreOffice_project/723314e595e8007d3cf785c16538505a1c878ca5</Application>
  <AppVersion>15.0000</AppVersion>
  <Pages>2</Pages>
  <Words>242</Words>
  <Characters>1798</Characters>
  <CharactersWithSpaces>2314</CharactersWithSpaces>
  <Paragraphs>13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2019-12-23T12:15:00Z</dcterms:created>
  <dc:creator>Пользователь</dc:creator>
  <dc:description/>
  <dc:language>ru-RU</dc:language>
  <cp:lastModifiedBy/>
  <cp:lastPrinted>2023-09-28T15:57:03Z</cp:lastPrinted>
  <dcterms:modified xsi:type="dcterms:W3CDTF">2023-09-28T15:58:09Z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